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62F16" w14:textId="21874887" w:rsidR="00696E1C" w:rsidRPr="0056372C" w:rsidRDefault="00696E1C" w:rsidP="007A00AF">
      <w:pPr>
        <w:pStyle w:val="RealboostH1"/>
        <w:jc w:val="center"/>
        <w:rPr>
          <w:lang w:val="en-BE"/>
        </w:rPr>
      </w:pPr>
      <w:r w:rsidRPr="0056372C">
        <w:rPr>
          <w:lang w:val="en-BE"/>
        </w:rPr>
        <w:t xml:space="preserve">De 7 Fundamentals bij </w:t>
      </w:r>
      <w:proofErr w:type="spellStart"/>
      <w:r w:rsidRPr="0056372C">
        <w:rPr>
          <w:lang w:val="en-BE"/>
        </w:rPr>
        <w:t>Vastgoed</w:t>
      </w:r>
      <w:proofErr w:type="spellEnd"/>
      <w:r w:rsidRPr="0056372C">
        <w:rPr>
          <w:lang w:val="en-BE"/>
        </w:rPr>
        <w:t xml:space="preserve"> </w:t>
      </w:r>
    </w:p>
    <w:p w14:paraId="23692786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Koop </w:t>
      </w:r>
      <w:proofErr w:type="spellStart"/>
      <w:r w:rsidRPr="0056372C">
        <w:rPr>
          <w:lang w:val="en-BE"/>
        </w:rPr>
        <w:t>onder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marktwaarde</w:t>
      </w:r>
      <w:proofErr w:type="spellEnd"/>
    </w:p>
    <w:p w14:paraId="141E12EE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Inspectie</w:t>
      </w:r>
      <w:proofErr w:type="spellEnd"/>
      <w:r w:rsidRPr="0056372C">
        <w:rPr>
          <w:lang w:val="en-BE"/>
        </w:rPr>
        <w:t xml:space="preserve"> / due diligence</w:t>
      </w:r>
    </w:p>
    <w:p w14:paraId="60C8E05E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Duidelijke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exitstrategie</w:t>
      </w:r>
      <w:proofErr w:type="spellEnd"/>
    </w:p>
    <w:p w14:paraId="155460ED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Eenmalige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kosten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berekenen</w:t>
      </w:r>
      <w:proofErr w:type="spellEnd"/>
    </w:p>
    <w:p w14:paraId="6117115A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>Return on investment (ROI)</w:t>
      </w:r>
    </w:p>
    <w:p w14:paraId="4D019ECF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Locatie</w:t>
      </w:r>
      <w:proofErr w:type="spellEnd"/>
      <w:r w:rsidRPr="0056372C">
        <w:rPr>
          <w:lang w:val="en-BE"/>
        </w:rPr>
        <w:t xml:space="preserve">, </w:t>
      </w:r>
      <w:proofErr w:type="spellStart"/>
      <w:r w:rsidRPr="0056372C">
        <w:rPr>
          <w:lang w:val="en-BE"/>
        </w:rPr>
        <w:t>locatie</w:t>
      </w:r>
      <w:proofErr w:type="spellEnd"/>
      <w:r w:rsidRPr="0056372C">
        <w:rPr>
          <w:lang w:val="en-BE"/>
        </w:rPr>
        <w:t xml:space="preserve">, </w:t>
      </w:r>
      <w:proofErr w:type="spellStart"/>
      <w:r w:rsidRPr="0056372C">
        <w:rPr>
          <w:lang w:val="en-BE"/>
        </w:rPr>
        <w:t>locatie</w:t>
      </w:r>
      <w:proofErr w:type="spellEnd"/>
    </w:p>
    <w:p w14:paraId="5236415E" w14:textId="77777777" w:rsidR="00696E1C" w:rsidRPr="0056372C" w:rsidRDefault="00696E1C" w:rsidP="00696E1C">
      <w:pPr>
        <w:numPr>
          <w:ilvl w:val="0"/>
          <w:numId w:val="73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Begrip van </w:t>
      </w:r>
      <w:proofErr w:type="spellStart"/>
      <w:r w:rsidRPr="0056372C">
        <w:rPr>
          <w:lang w:val="en-BE"/>
        </w:rPr>
        <w:t>variabele</w:t>
      </w:r>
      <w:proofErr w:type="spellEnd"/>
      <w:r w:rsidRPr="0056372C">
        <w:rPr>
          <w:lang w:val="en-BE"/>
        </w:rPr>
        <w:t xml:space="preserve"> &amp; </w:t>
      </w:r>
      <w:proofErr w:type="spellStart"/>
      <w:r w:rsidRPr="0056372C">
        <w:rPr>
          <w:lang w:val="en-BE"/>
        </w:rPr>
        <w:t>vaste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kosten</w:t>
      </w:r>
      <w:proofErr w:type="spellEnd"/>
    </w:p>
    <w:p w14:paraId="067688A5" w14:textId="77777777" w:rsidR="00696E1C" w:rsidRPr="0056372C" w:rsidRDefault="00696E1C" w:rsidP="00696E1C">
      <w:pPr>
        <w:spacing w:after="0" w:line="278" w:lineRule="auto"/>
        <w:rPr>
          <w:lang w:val="en-BE"/>
        </w:rPr>
      </w:pPr>
    </w:p>
    <w:p w14:paraId="0C64DF16" w14:textId="6BF3B59F" w:rsidR="00696E1C" w:rsidRPr="0056372C" w:rsidRDefault="007A00AF" w:rsidP="00696E1C">
      <w:pPr>
        <w:spacing w:before="0" w:after="0" w:line="278" w:lineRule="auto"/>
        <w:rPr>
          <w:lang w:val="en-BE"/>
        </w:rPr>
      </w:pPr>
      <w:r>
        <w:rPr>
          <w:lang w:val="en-BE"/>
        </w:rPr>
        <w:t xml:space="preserve">Principes </w:t>
      </w:r>
      <w:proofErr w:type="spellStart"/>
      <w:r w:rsidR="00696E1C" w:rsidRPr="0056372C">
        <w:rPr>
          <w:lang w:val="en-BE"/>
        </w:rPr>
        <w:t>Toepassen</w:t>
      </w:r>
      <w:proofErr w:type="spellEnd"/>
      <w:r w:rsidR="00696E1C" w:rsidRPr="0056372C">
        <w:rPr>
          <w:lang w:val="en-BE"/>
        </w:rPr>
        <w:t xml:space="preserve"> op </w:t>
      </w:r>
      <w:proofErr w:type="spellStart"/>
      <w:r w:rsidR="00696E1C" w:rsidRPr="0056372C">
        <w:rPr>
          <w:lang w:val="en-BE"/>
        </w:rPr>
        <w:t>een</w:t>
      </w:r>
      <w:proofErr w:type="spellEnd"/>
      <w:r w:rsidR="00696E1C" w:rsidRPr="0056372C">
        <w:rPr>
          <w:lang w:val="en-BE"/>
        </w:rPr>
        <w:t xml:space="preserve"> </w:t>
      </w:r>
      <w:proofErr w:type="spellStart"/>
      <w:r w:rsidR="00696E1C" w:rsidRPr="0056372C">
        <w:rPr>
          <w:lang w:val="en-BE"/>
        </w:rPr>
        <w:t>pand</w:t>
      </w:r>
      <w:proofErr w:type="spellEnd"/>
    </w:p>
    <w:p w14:paraId="14CF0ADD" w14:textId="77777777" w:rsidR="00696E1C" w:rsidRDefault="00696E1C" w:rsidP="00696E1C">
      <w:pPr>
        <w:spacing w:after="0"/>
        <w:rPr>
          <w:lang w:val="en-BE"/>
        </w:rPr>
      </w:pPr>
    </w:p>
    <w:p w14:paraId="65E078C7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Kies </w:t>
      </w:r>
      <w:proofErr w:type="spellStart"/>
      <w:r w:rsidRPr="0056372C">
        <w:rPr>
          <w:lang w:val="en-BE"/>
        </w:rPr>
        <w:t>één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pand</w:t>
      </w:r>
      <w:proofErr w:type="spellEnd"/>
      <w:r w:rsidRPr="0056372C">
        <w:rPr>
          <w:lang w:val="en-BE"/>
        </w:rPr>
        <w:t xml:space="preserve"> op </w:t>
      </w:r>
      <w:proofErr w:type="spellStart"/>
      <w:r w:rsidRPr="0056372C">
        <w:rPr>
          <w:lang w:val="en-BE"/>
        </w:rPr>
        <w:t>Immoweb</w:t>
      </w:r>
      <w:proofErr w:type="spellEnd"/>
      <w:r w:rsidRPr="0056372C">
        <w:rPr>
          <w:lang w:val="en-BE"/>
        </w:rPr>
        <w:t>.</w:t>
      </w:r>
    </w:p>
    <w:p w14:paraId="6F8668D8" w14:textId="77777777" w:rsidR="00696E1C" w:rsidRDefault="00696E1C" w:rsidP="00696E1C">
      <w:pPr>
        <w:spacing w:after="0"/>
        <w:rPr>
          <w:lang w:val="en-BE"/>
        </w:rPr>
      </w:pPr>
    </w:p>
    <w:p w14:paraId="12711EA8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4A — Koop </w:t>
      </w:r>
      <w:proofErr w:type="spellStart"/>
      <w:r w:rsidRPr="0056372C">
        <w:rPr>
          <w:lang w:val="en-BE"/>
        </w:rPr>
        <w:t>onder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marktwaarde</w:t>
      </w:r>
      <w:proofErr w:type="spellEnd"/>
      <w:r w:rsidRPr="0056372C">
        <w:rPr>
          <w:lang w:val="en-BE"/>
        </w:rPr>
        <w:t>?</w:t>
      </w:r>
    </w:p>
    <w:p w14:paraId="088EFE69" w14:textId="54ED3BA1" w:rsidR="007A00AF" w:rsidRDefault="00696E1C" w:rsidP="007A00AF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Vraagprijs</w:t>
      </w:r>
      <w:proofErr w:type="spellEnd"/>
      <w:r w:rsidRPr="0056372C">
        <w:rPr>
          <w:lang w:val="en-BE"/>
        </w:rPr>
        <w:t>: € ______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Jouw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realistische</w:t>
      </w:r>
      <w:proofErr w:type="spellEnd"/>
      <w:r w:rsidRPr="0056372C">
        <w:rPr>
          <w:lang w:val="en-BE"/>
        </w:rPr>
        <w:t xml:space="preserve"> bod: € ______</w:t>
      </w:r>
    </w:p>
    <w:p w14:paraId="79316142" w14:textId="77777777" w:rsidR="007A00AF" w:rsidRDefault="007A00AF" w:rsidP="00696E1C">
      <w:pPr>
        <w:spacing w:after="0"/>
        <w:rPr>
          <w:lang w:val="en-BE"/>
        </w:rPr>
      </w:pPr>
    </w:p>
    <w:p w14:paraId="2777D744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4B — </w:t>
      </w:r>
      <w:proofErr w:type="spellStart"/>
      <w:r w:rsidRPr="0056372C">
        <w:rPr>
          <w:lang w:val="en-BE"/>
        </w:rPr>
        <w:t>Inspectie</w:t>
      </w:r>
      <w:proofErr w:type="spellEnd"/>
    </w:p>
    <w:p w14:paraId="3B8A10B6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Welke </w:t>
      </w:r>
      <w:proofErr w:type="spellStart"/>
      <w:r w:rsidRPr="0056372C">
        <w:rPr>
          <w:lang w:val="en-BE"/>
        </w:rPr>
        <w:t>elementen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zou</w:t>
      </w:r>
      <w:proofErr w:type="spellEnd"/>
      <w:r w:rsidRPr="0056372C">
        <w:rPr>
          <w:lang w:val="en-BE"/>
        </w:rPr>
        <w:t xml:space="preserve"> je </w:t>
      </w:r>
      <w:proofErr w:type="spellStart"/>
      <w:r w:rsidRPr="0056372C">
        <w:rPr>
          <w:lang w:val="en-BE"/>
        </w:rPr>
        <w:t>controleren</w:t>
      </w:r>
      <w:proofErr w:type="spellEnd"/>
      <w:r w:rsidRPr="0056372C">
        <w:rPr>
          <w:lang w:val="en-BE"/>
        </w:rPr>
        <w:t>?</w:t>
      </w:r>
    </w:p>
    <w:p w14:paraId="3AAFFB1F" w14:textId="77777777" w:rsidR="00696E1C" w:rsidRPr="0056372C" w:rsidRDefault="00000000" w:rsidP="00696E1C">
      <w:pPr>
        <w:spacing w:after="0" w:line="278" w:lineRule="auto"/>
        <w:rPr>
          <w:lang w:val="en-BE"/>
        </w:rPr>
      </w:pPr>
      <w:r>
        <w:rPr>
          <w:lang w:val="en-BE"/>
        </w:rPr>
        <w:pict w14:anchorId="64D4791F">
          <v:rect id="_x0000_i1025" style="width:0;height:1.5pt" o:hralign="center" o:hrstd="t" o:hr="t" fillcolor="#a0a0a0" stroked="f"/>
        </w:pict>
      </w:r>
    </w:p>
    <w:p w14:paraId="0C41A869" w14:textId="77777777" w:rsidR="00696E1C" w:rsidRPr="0056372C" w:rsidRDefault="00000000" w:rsidP="00696E1C">
      <w:pPr>
        <w:spacing w:after="0" w:line="278" w:lineRule="auto"/>
        <w:rPr>
          <w:lang w:val="en-BE"/>
        </w:rPr>
      </w:pPr>
      <w:r>
        <w:rPr>
          <w:lang w:val="en-BE"/>
        </w:rPr>
        <w:pict w14:anchorId="463785B5">
          <v:rect id="_x0000_i1026" style="width:0;height:1.5pt" o:hralign="center" o:hrstd="t" o:hr="t" fillcolor="#a0a0a0" stroked="f"/>
        </w:pict>
      </w:r>
    </w:p>
    <w:p w14:paraId="4DE676F2" w14:textId="77777777" w:rsidR="00696E1C" w:rsidRDefault="00696E1C" w:rsidP="00696E1C">
      <w:pPr>
        <w:spacing w:after="0"/>
        <w:rPr>
          <w:lang w:val="en-BE"/>
        </w:rPr>
      </w:pPr>
    </w:p>
    <w:p w14:paraId="1D6E019A" w14:textId="77777777" w:rsidR="00696E1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4C — ROI </w:t>
      </w:r>
      <w:proofErr w:type="spellStart"/>
      <w:r w:rsidRPr="0056372C">
        <w:rPr>
          <w:lang w:val="en-BE"/>
        </w:rPr>
        <w:t>Berekening</w:t>
      </w:r>
      <w:proofErr w:type="spellEnd"/>
    </w:p>
    <w:p w14:paraId="51DE47A2" w14:textId="77777777" w:rsidR="007A00AF" w:rsidRPr="0056372C" w:rsidRDefault="007A00AF" w:rsidP="00696E1C">
      <w:pPr>
        <w:spacing w:before="0" w:after="0" w:line="278" w:lineRule="auto"/>
        <w:rPr>
          <w:lang w:val="en-BE"/>
        </w:rPr>
      </w:pPr>
    </w:p>
    <w:p w14:paraId="204022B3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Huur</w:t>
      </w:r>
      <w:proofErr w:type="spellEnd"/>
      <w:r w:rsidRPr="0056372C">
        <w:rPr>
          <w:lang w:val="en-BE"/>
        </w:rPr>
        <w:t xml:space="preserve"> per </w:t>
      </w:r>
      <w:proofErr w:type="spellStart"/>
      <w:r w:rsidRPr="0056372C">
        <w:rPr>
          <w:lang w:val="en-BE"/>
        </w:rPr>
        <w:t>maand</w:t>
      </w:r>
      <w:proofErr w:type="spellEnd"/>
      <w:r w:rsidRPr="0056372C">
        <w:rPr>
          <w:lang w:val="en-BE"/>
        </w:rPr>
        <w:t>: € ______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Jaarhuur</w:t>
      </w:r>
      <w:proofErr w:type="spellEnd"/>
      <w:r w:rsidRPr="0056372C">
        <w:rPr>
          <w:lang w:val="en-BE"/>
        </w:rPr>
        <w:t>: € ______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Aankoop</w:t>
      </w:r>
      <w:proofErr w:type="spellEnd"/>
      <w:r w:rsidRPr="0056372C">
        <w:rPr>
          <w:lang w:val="en-BE"/>
        </w:rPr>
        <w:t xml:space="preserve"> + </w:t>
      </w:r>
      <w:proofErr w:type="spellStart"/>
      <w:r w:rsidRPr="0056372C">
        <w:rPr>
          <w:lang w:val="en-BE"/>
        </w:rPr>
        <w:t>kosten</w:t>
      </w:r>
      <w:proofErr w:type="spellEnd"/>
      <w:r w:rsidRPr="0056372C">
        <w:rPr>
          <w:lang w:val="en-BE"/>
        </w:rPr>
        <w:t>: € ______</w:t>
      </w:r>
    </w:p>
    <w:p w14:paraId="577FF7E1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Bruto </w:t>
      </w:r>
      <w:proofErr w:type="spellStart"/>
      <w:r w:rsidRPr="0056372C">
        <w:rPr>
          <w:lang w:val="en-BE"/>
        </w:rPr>
        <w:t>rendement</w:t>
      </w:r>
      <w:proofErr w:type="spellEnd"/>
      <w:r w:rsidRPr="0056372C">
        <w:rPr>
          <w:lang w:val="en-BE"/>
        </w:rPr>
        <w:t>: ______ %</w:t>
      </w:r>
    </w:p>
    <w:p w14:paraId="691B4C8A" w14:textId="77777777" w:rsidR="00E950FA" w:rsidRPr="00E52560" w:rsidRDefault="00E950FA" w:rsidP="00E52560">
      <w:pPr>
        <w:spacing w:before="0" w:after="0"/>
        <w:rPr>
          <w:lang w:val="nl-NL"/>
        </w:rPr>
      </w:pPr>
    </w:p>
    <w:sectPr w:rsidR="00E950FA" w:rsidRPr="00E52560">
      <w:footerReference w:type="default" r:id="rId8"/>
      <w:headerReference w:type="first" r:id="rId9"/>
      <w:footerReference w:type="first" r:id="rId10"/>
      <w:pgSz w:w="12240" w:h="15840"/>
      <w:pgMar w:top="1901" w:right="1008" w:bottom="1440" w:left="1008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A8FB1" w14:textId="77777777" w:rsidR="00EB2360" w:rsidRDefault="00EB2360">
      <w:pPr>
        <w:spacing w:before="0" w:after="0" w:line="240" w:lineRule="auto"/>
      </w:pPr>
      <w:r>
        <w:separator/>
      </w:r>
    </w:p>
    <w:p w14:paraId="2CF733AC" w14:textId="77777777" w:rsidR="00EB2360" w:rsidRDefault="00EB2360"/>
  </w:endnote>
  <w:endnote w:type="continuationSeparator" w:id="0">
    <w:p w14:paraId="0CBCAE10" w14:textId="77777777" w:rsidR="00EB2360" w:rsidRDefault="00EB2360">
      <w:pPr>
        <w:spacing w:before="0" w:after="0" w:line="240" w:lineRule="auto"/>
      </w:pPr>
      <w:r>
        <w:continuationSeparator/>
      </w:r>
    </w:p>
    <w:p w14:paraId="3D6E6624" w14:textId="77777777" w:rsidR="00EB2360" w:rsidRDefault="00EB23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ctul Variable">
    <w:altName w:val="Calibri"/>
    <w:panose1 w:val="00000000000000000000"/>
    <w:charset w:val="00"/>
    <w:family w:val="auto"/>
    <w:pitch w:val="variable"/>
    <w:sig w:usb0="A000006F" w:usb1="4000C07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Jedira">
    <w:panose1 w:val="02020A03060303060403"/>
    <w:charset w:val="00"/>
    <w:family w:val="roma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8B6E" w14:textId="285C836E" w:rsidR="00D81404" w:rsidRPr="00F306B3" w:rsidRDefault="00D81404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D0928FC" wp14:editId="437631AD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206847886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5C965" id="Rectangle 2" o:spid="_x0000_s1026" style="position:absolute;margin-left:0;margin-top:-.25pt;width:582.75pt;height:32.2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F7CD" w14:textId="285AD90A" w:rsidR="00D4304F" w:rsidRPr="00F306B3" w:rsidRDefault="00F306B3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80176B" wp14:editId="5B237A58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1469079378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17DC22" id="Rectangle 2" o:spid="_x0000_s1026" style="position:absolute;margin-left:0;margin-top:-.25pt;width:582.75pt;height:32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="00CB365B"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8FFB8" w14:textId="77777777" w:rsidR="00EB2360" w:rsidRDefault="00EB2360">
      <w:pPr>
        <w:spacing w:before="0" w:after="0" w:line="240" w:lineRule="auto"/>
      </w:pPr>
      <w:r>
        <w:separator/>
      </w:r>
    </w:p>
    <w:p w14:paraId="57F7098A" w14:textId="77777777" w:rsidR="00EB2360" w:rsidRDefault="00EB2360"/>
  </w:footnote>
  <w:footnote w:type="continuationSeparator" w:id="0">
    <w:p w14:paraId="1967253F" w14:textId="77777777" w:rsidR="00EB2360" w:rsidRDefault="00EB2360">
      <w:pPr>
        <w:spacing w:before="0" w:after="0" w:line="240" w:lineRule="auto"/>
      </w:pPr>
      <w:r>
        <w:continuationSeparator/>
      </w:r>
    </w:p>
    <w:p w14:paraId="250C9165" w14:textId="77777777" w:rsidR="00EB2360" w:rsidRDefault="00EB236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338B5" w14:textId="7482D5F7" w:rsidR="00CB365B" w:rsidRDefault="00CB365B" w:rsidP="00A255F7">
    <w:pPr>
      <w:pStyle w:val="Header"/>
      <w:spacing w:after="240"/>
      <w:jc w:val="center"/>
    </w:pPr>
    <w:r>
      <w:rPr>
        <w:noProof/>
      </w:rPr>
      <w:drawing>
        <wp:inline distT="0" distB="0" distL="0" distR="0" wp14:anchorId="5A57562C" wp14:editId="62A7151E">
          <wp:extent cx="3942755" cy="704850"/>
          <wp:effectExtent l="0" t="0" r="635" b="0"/>
          <wp:docPr id="9265384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3842" name="Graphic 9265384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8190" cy="711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E46A1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20FB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E92E0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98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D90ED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D693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F2E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FA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90CC1C"/>
    <w:lvl w:ilvl="0">
      <w:start w:val="1"/>
      <w:numFmt w:val="decimal"/>
      <w:lvlText w:val="%1."/>
      <w:lvlJc w:val="left"/>
      <w:pPr>
        <w:tabs>
          <w:tab w:val="num" w:pos="605"/>
        </w:tabs>
        <w:ind w:left="864" w:hanging="259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81DAE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5D97"/>
    <w:multiLevelType w:val="multilevel"/>
    <w:tmpl w:val="4D2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CE3094"/>
    <w:multiLevelType w:val="multilevel"/>
    <w:tmpl w:val="D65E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182C5D"/>
    <w:multiLevelType w:val="multilevel"/>
    <w:tmpl w:val="4EBC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2610F6"/>
    <w:multiLevelType w:val="multilevel"/>
    <w:tmpl w:val="DED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6D332A"/>
    <w:multiLevelType w:val="multilevel"/>
    <w:tmpl w:val="3598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4B5103"/>
    <w:multiLevelType w:val="hybridMultilevel"/>
    <w:tmpl w:val="AD0AC416"/>
    <w:lvl w:ilvl="0" w:tplc="1A6C1D10">
      <w:start w:val="1"/>
      <w:numFmt w:val="decimal"/>
      <w:pStyle w:val="ListNumber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411AC6"/>
    <w:multiLevelType w:val="multilevel"/>
    <w:tmpl w:val="C592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357A5E"/>
    <w:multiLevelType w:val="multilevel"/>
    <w:tmpl w:val="6F4C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663BFE"/>
    <w:multiLevelType w:val="multilevel"/>
    <w:tmpl w:val="7EA0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045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3D57459"/>
    <w:multiLevelType w:val="multilevel"/>
    <w:tmpl w:val="7E88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1E44BF"/>
    <w:multiLevelType w:val="multilevel"/>
    <w:tmpl w:val="4454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D20C61"/>
    <w:multiLevelType w:val="multilevel"/>
    <w:tmpl w:val="1CFC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0429F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1CD3746B"/>
    <w:multiLevelType w:val="multilevel"/>
    <w:tmpl w:val="D90C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11172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1F872E48"/>
    <w:multiLevelType w:val="multilevel"/>
    <w:tmpl w:val="522C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8725B7"/>
    <w:multiLevelType w:val="multilevel"/>
    <w:tmpl w:val="080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2F301D2"/>
    <w:multiLevelType w:val="multilevel"/>
    <w:tmpl w:val="FCB0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6B6C40"/>
    <w:multiLevelType w:val="multilevel"/>
    <w:tmpl w:val="2592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3AD6467"/>
    <w:multiLevelType w:val="multilevel"/>
    <w:tmpl w:val="3FF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3E27BD"/>
    <w:multiLevelType w:val="multilevel"/>
    <w:tmpl w:val="7C20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BB1FA5"/>
    <w:multiLevelType w:val="multilevel"/>
    <w:tmpl w:val="7F2A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272CE"/>
    <w:multiLevelType w:val="hybridMultilevel"/>
    <w:tmpl w:val="346EC5CE"/>
    <w:lvl w:ilvl="0" w:tplc="A78C31DE">
      <w:start w:val="1"/>
      <w:numFmt w:val="bullet"/>
      <w:lvlText w:val=""/>
      <w:lvlJc w:val="left"/>
      <w:pPr>
        <w:tabs>
          <w:tab w:val="num" w:pos="605"/>
        </w:tabs>
        <w:ind w:left="864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C836103"/>
    <w:multiLevelType w:val="hybridMultilevel"/>
    <w:tmpl w:val="1BB41C72"/>
    <w:lvl w:ilvl="0" w:tplc="2908863E">
      <w:start w:val="1"/>
      <w:numFmt w:val="bullet"/>
      <w:lvlText w:val=""/>
      <w:lvlJc w:val="left"/>
      <w:pPr>
        <w:tabs>
          <w:tab w:val="num" w:pos="864"/>
        </w:tabs>
        <w:ind w:left="864" w:hanging="259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D40C64"/>
    <w:multiLevelType w:val="multilevel"/>
    <w:tmpl w:val="38B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A368F7"/>
    <w:multiLevelType w:val="multilevel"/>
    <w:tmpl w:val="240A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2D42CE5"/>
    <w:multiLevelType w:val="multilevel"/>
    <w:tmpl w:val="1E90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4683584"/>
    <w:multiLevelType w:val="multilevel"/>
    <w:tmpl w:val="78F8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4543BE"/>
    <w:multiLevelType w:val="multilevel"/>
    <w:tmpl w:val="1FF8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2124D9"/>
    <w:multiLevelType w:val="multilevel"/>
    <w:tmpl w:val="9ECE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9CA2A5B"/>
    <w:multiLevelType w:val="hybridMultilevel"/>
    <w:tmpl w:val="4AD2C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2904AD"/>
    <w:multiLevelType w:val="multilevel"/>
    <w:tmpl w:val="226A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A5B7772"/>
    <w:multiLevelType w:val="multilevel"/>
    <w:tmpl w:val="59E04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771B7C"/>
    <w:multiLevelType w:val="multilevel"/>
    <w:tmpl w:val="161C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4B60BC"/>
    <w:multiLevelType w:val="multilevel"/>
    <w:tmpl w:val="CB643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EE43B7"/>
    <w:multiLevelType w:val="hybridMultilevel"/>
    <w:tmpl w:val="075C9506"/>
    <w:lvl w:ilvl="0" w:tplc="610C7A40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759667C"/>
    <w:multiLevelType w:val="multilevel"/>
    <w:tmpl w:val="BE76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E60E2"/>
    <w:multiLevelType w:val="multilevel"/>
    <w:tmpl w:val="1DE0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4A2A99"/>
    <w:multiLevelType w:val="multilevel"/>
    <w:tmpl w:val="E854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E96E3B"/>
    <w:multiLevelType w:val="multilevel"/>
    <w:tmpl w:val="5F84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3691D29"/>
    <w:multiLevelType w:val="multilevel"/>
    <w:tmpl w:val="BD9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3A51B57"/>
    <w:multiLevelType w:val="multilevel"/>
    <w:tmpl w:val="012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F4D5830"/>
    <w:multiLevelType w:val="multilevel"/>
    <w:tmpl w:val="FA7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AB0004"/>
    <w:multiLevelType w:val="multilevel"/>
    <w:tmpl w:val="78C0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C31534"/>
    <w:multiLevelType w:val="multilevel"/>
    <w:tmpl w:val="3C74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490A2A"/>
    <w:multiLevelType w:val="multilevel"/>
    <w:tmpl w:val="5860E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612043D"/>
    <w:multiLevelType w:val="multilevel"/>
    <w:tmpl w:val="84E6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AB5D42"/>
    <w:multiLevelType w:val="multilevel"/>
    <w:tmpl w:val="CA00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C80FE1"/>
    <w:multiLevelType w:val="multilevel"/>
    <w:tmpl w:val="ACDC0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CD2132"/>
    <w:multiLevelType w:val="multilevel"/>
    <w:tmpl w:val="4942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AB85C6F"/>
    <w:multiLevelType w:val="multilevel"/>
    <w:tmpl w:val="BCA2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C0A1A28"/>
    <w:multiLevelType w:val="multilevel"/>
    <w:tmpl w:val="6E60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A950A3"/>
    <w:multiLevelType w:val="multilevel"/>
    <w:tmpl w:val="9368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586596F"/>
    <w:multiLevelType w:val="multilevel"/>
    <w:tmpl w:val="9FBE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712508A"/>
    <w:multiLevelType w:val="multilevel"/>
    <w:tmpl w:val="0E182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F61C5D"/>
    <w:multiLevelType w:val="hybridMultilevel"/>
    <w:tmpl w:val="9F4A8688"/>
    <w:lvl w:ilvl="0" w:tplc="ABE84DA8">
      <w:start w:val="1"/>
      <w:numFmt w:val="bullet"/>
      <w:pStyle w:val="List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AD175A4"/>
    <w:multiLevelType w:val="multilevel"/>
    <w:tmpl w:val="F00E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000C1E"/>
    <w:multiLevelType w:val="multilevel"/>
    <w:tmpl w:val="F912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C8B4142"/>
    <w:multiLevelType w:val="multilevel"/>
    <w:tmpl w:val="8FDA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F662FC8"/>
    <w:multiLevelType w:val="multilevel"/>
    <w:tmpl w:val="9A70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FD274B8"/>
    <w:multiLevelType w:val="multilevel"/>
    <w:tmpl w:val="2B8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274977">
    <w:abstractNumId w:val="9"/>
  </w:num>
  <w:num w:numId="2" w16cid:durableId="946503428">
    <w:abstractNumId w:val="33"/>
  </w:num>
  <w:num w:numId="3" w16cid:durableId="38745825">
    <w:abstractNumId w:val="8"/>
  </w:num>
  <w:num w:numId="4" w16cid:durableId="625283476">
    <w:abstractNumId w:val="41"/>
  </w:num>
  <w:num w:numId="5" w16cid:durableId="904148788">
    <w:abstractNumId w:val="34"/>
  </w:num>
  <w:num w:numId="6" w16cid:durableId="1526208769">
    <w:abstractNumId w:val="46"/>
  </w:num>
  <w:num w:numId="7" w16cid:durableId="2043897003">
    <w:abstractNumId w:val="15"/>
  </w:num>
  <w:num w:numId="8" w16cid:durableId="1760831468">
    <w:abstractNumId w:val="66"/>
  </w:num>
  <w:num w:numId="9" w16cid:durableId="1022822981">
    <w:abstractNumId w:val="19"/>
  </w:num>
  <w:num w:numId="10" w16cid:durableId="973413874">
    <w:abstractNumId w:val="25"/>
  </w:num>
  <w:num w:numId="11" w16cid:durableId="558175333">
    <w:abstractNumId w:val="23"/>
  </w:num>
  <w:num w:numId="12" w16cid:durableId="24138648">
    <w:abstractNumId w:val="7"/>
  </w:num>
  <w:num w:numId="13" w16cid:durableId="1059783795">
    <w:abstractNumId w:val="6"/>
  </w:num>
  <w:num w:numId="14" w16cid:durableId="202988689">
    <w:abstractNumId w:val="5"/>
  </w:num>
  <w:num w:numId="15" w16cid:durableId="617030358">
    <w:abstractNumId w:val="4"/>
  </w:num>
  <w:num w:numId="16" w16cid:durableId="1434664236">
    <w:abstractNumId w:val="3"/>
  </w:num>
  <w:num w:numId="17" w16cid:durableId="784156136">
    <w:abstractNumId w:val="2"/>
  </w:num>
  <w:num w:numId="18" w16cid:durableId="976447505">
    <w:abstractNumId w:val="1"/>
  </w:num>
  <w:num w:numId="19" w16cid:durableId="1287931916">
    <w:abstractNumId w:val="0"/>
  </w:num>
  <w:num w:numId="20" w16cid:durableId="1228148517">
    <w:abstractNumId w:val="66"/>
  </w:num>
  <w:num w:numId="21" w16cid:durableId="475489380">
    <w:abstractNumId w:val="49"/>
  </w:num>
  <w:num w:numId="22" w16cid:durableId="1798643998">
    <w:abstractNumId w:val="45"/>
  </w:num>
  <w:num w:numId="23" w16cid:durableId="1379822772">
    <w:abstractNumId w:val="31"/>
  </w:num>
  <w:num w:numId="24" w16cid:durableId="561600763">
    <w:abstractNumId w:val="68"/>
  </w:num>
  <w:num w:numId="25" w16cid:durableId="1218470517">
    <w:abstractNumId w:val="50"/>
  </w:num>
  <w:num w:numId="26" w16cid:durableId="1886871440">
    <w:abstractNumId w:val="65"/>
  </w:num>
  <w:num w:numId="27" w16cid:durableId="1512256681">
    <w:abstractNumId w:val="56"/>
  </w:num>
  <w:num w:numId="28" w16cid:durableId="349727231">
    <w:abstractNumId w:val="71"/>
  </w:num>
  <w:num w:numId="29" w16cid:durableId="1766538513">
    <w:abstractNumId w:val="32"/>
  </w:num>
  <w:num w:numId="30" w16cid:durableId="1627928969">
    <w:abstractNumId w:val="64"/>
  </w:num>
  <w:num w:numId="31" w16cid:durableId="1345859012">
    <w:abstractNumId w:val="69"/>
  </w:num>
  <w:num w:numId="32" w16cid:durableId="1595699463">
    <w:abstractNumId w:val="62"/>
  </w:num>
  <w:num w:numId="33" w16cid:durableId="1239170205">
    <w:abstractNumId w:val="60"/>
  </w:num>
  <w:num w:numId="34" w16cid:durableId="1612394440">
    <w:abstractNumId w:val="26"/>
  </w:num>
  <w:num w:numId="35" w16cid:durableId="284969133">
    <w:abstractNumId w:val="48"/>
  </w:num>
  <w:num w:numId="36" w16cid:durableId="1872298441">
    <w:abstractNumId w:val="37"/>
  </w:num>
  <w:num w:numId="37" w16cid:durableId="1309941839">
    <w:abstractNumId w:val="22"/>
  </w:num>
  <w:num w:numId="38" w16cid:durableId="930360612">
    <w:abstractNumId w:val="30"/>
  </w:num>
  <w:num w:numId="39" w16cid:durableId="813525746">
    <w:abstractNumId w:val="11"/>
  </w:num>
  <w:num w:numId="40" w16cid:durableId="783886039">
    <w:abstractNumId w:val="29"/>
  </w:num>
  <w:num w:numId="41" w16cid:durableId="1003899578">
    <w:abstractNumId w:val="36"/>
  </w:num>
  <w:num w:numId="42" w16cid:durableId="281617669">
    <w:abstractNumId w:val="10"/>
  </w:num>
  <w:num w:numId="43" w16cid:durableId="536085603">
    <w:abstractNumId w:val="63"/>
  </w:num>
  <w:num w:numId="44" w16cid:durableId="353112398">
    <w:abstractNumId w:val="13"/>
  </w:num>
  <w:num w:numId="45" w16cid:durableId="465588699">
    <w:abstractNumId w:val="12"/>
  </w:num>
  <w:num w:numId="46" w16cid:durableId="44377859">
    <w:abstractNumId w:val="70"/>
  </w:num>
  <w:num w:numId="47" w16cid:durableId="701708680">
    <w:abstractNumId w:val="17"/>
  </w:num>
  <w:num w:numId="48" w16cid:durableId="2056468434">
    <w:abstractNumId w:val="17"/>
    <w:lvlOverride w:ilvl="1">
      <w:lvl w:ilvl="1">
        <w:numFmt w:val="decimal"/>
        <w:lvlText w:val="%2."/>
        <w:lvlJc w:val="left"/>
      </w:lvl>
    </w:lvlOverride>
  </w:num>
  <w:num w:numId="49" w16cid:durableId="1481191231">
    <w:abstractNumId w:val="58"/>
  </w:num>
  <w:num w:numId="50" w16cid:durableId="195586774">
    <w:abstractNumId w:val="43"/>
  </w:num>
  <w:num w:numId="51" w16cid:durableId="2098599645">
    <w:abstractNumId w:val="55"/>
  </w:num>
  <w:num w:numId="52" w16cid:durableId="410734970">
    <w:abstractNumId w:val="47"/>
  </w:num>
  <w:num w:numId="53" w16cid:durableId="326832371">
    <w:abstractNumId w:val="16"/>
  </w:num>
  <w:num w:numId="54" w16cid:durableId="1775519857">
    <w:abstractNumId w:val="53"/>
  </w:num>
  <w:num w:numId="55" w16cid:durableId="204104264">
    <w:abstractNumId w:val="21"/>
  </w:num>
  <w:num w:numId="56" w16cid:durableId="347486623">
    <w:abstractNumId w:val="24"/>
  </w:num>
  <w:num w:numId="57" w16cid:durableId="1082408863">
    <w:abstractNumId w:val="39"/>
  </w:num>
  <w:num w:numId="58" w16cid:durableId="1513690911">
    <w:abstractNumId w:val="57"/>
  </w:num>
  <w:num w:numId="59" w16cid:durableId="1219241825">
    <w:abstractNumId w:val="28"/>
  </w:num>
  <w:num w:numId="60" w16cid:durableId="646712649">
    <w:abstractNumId w:val="67"/>
  </w:num>
  <w:num w:numId="61" w16cid:durableId="1809855959">
    <w:abstractNumId w:val="52"/>
  </w:num>
  <w:num w:numId="62" w16cid:durableId="1862933609">
    <w:abstractNumId w:val="44"/>
  </w:num>
  <w:num w:numId="63" w16cid:durableId="298851954">
    <w:abstractNumId w:val="18"/>
  </w:num>
  <w:num w:numId="64" w16cid:durableId="1627396144">
    <w:abstractNumId w:val="38"/>
  </w:num>
  <w:num w:numId="65" w16cid:durableId="814836268">
    <w:abstractNumId w:val="20"/>
  </w:num>
  <w:num w:numId="66" w16cid:durableId="1598825291">
    <w:abstractNumId w:val="61"/>
  </w:num>
  <w:num w:numId="67" w16cid:durableId="1780248363">
    <w:abstractNumId w:val="40"/>
  </w:num>
  <w:num w:numId="68" w16cid:durableId="1837109907">
    <w:abstractNumId w:val="42"/>
  </w:num>
  <w:num w:numId="69" w16cid:durableId="434519045">
    <w:abstractNumId w:val="35"/>
  </w:num>
  <w:num w:numId="70" w16cid:durableId="977294965">
    <w:abstractNumId w:val="51"/>
  </w:num>
  <w:num w:numId="71" w16cid:durableId="2146466889">
    <w:abstractNumId w:val="14"/>
  </w:num>
  <w:num w:numId="72" w16cid:durableId="876429684">
    <w:abstractNumId w:val="54"/>
  </w:num>
  <w:num w:numId="73" w16cid:durableId="1007366743">
    <w:abstractNumId w:val="27"/>
  </w:num>
  <w:num w:numId="74" w16cid:durableId="1228152638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5B"/>
    <w:rsid w:val="000058EC"/>
    <w:rsid w:val="0000795A"/>
    <w:rsid w:val="00086F77"/>
    <w:rsid w:val="0010137C"/>
    <w:rsid w:val="00104B2C"/>
    <w:rsid w:val="00160B63"/>
    <w:rsid w:val="00183433"/>
    <w:rsid w:val="00183DCC"/>
    <w:rsid w:val="00227DF5"/>
    <w:rsid w:val="00273D04"/>
    <w:rsid w:val="002849C4"/>
    <w:rsid w:val="002D22E0"/>
    <w:rsid w:val="003008EC"/>
    <w:rsid w:val="003112E5"/>
    <w:rsid w:val="00381D99"/>
    <w:rsid w:val="00424D21"/>
    <w:rsid w:val="00435A35"/>
    <w:rsid w:val="005320F3"/>
    <w:rsid w:val="005C3121"/>
    <w:rsid w:val="00620111"/>
    <w:rsid w:val="00672DE8"/>
    <w:rsid w:val="00696E1C"/>
    <w:rsid w:val="006D25A1"/>
    <w:rsid w:val="006E0FEA"/>
    <w:rsid w:val="0075279C"/>
    <w:rsid w:val="00762190"/>
    <w:rsid w:val="00764990"/>
    <w:rsid w:val="007A00AF"/>
    <w:rsid w:val="007D7560"/>
    <w:rsid w:val="008541C6"/>
    <w:rsid w:val="00856907"/>
    <w:rsid w:val="00910984"/>
    <w:rsid w:val="0092001E"/>
    <w:rsid w:val="00922BDE"/>
    <w:rsid w:val="00977D0E"/>
    <w:rsid w:val="009F5E2B"/>
    <w:rsid w:val="00A223AD"/>
    <w:rsid w:val="00A255F7"/>
    <w:rsid w:val="00A555F1"/>
    <w:rsid w:val="00A657E9"/>
    <w:rsid w:val="00A86A3A"/>
    <w:rsid w:val="00AC4AD9"/>
    <w:rsid w:val="00B54BC7"/>
    <w:rsid w:val="00B71C13"/>
    <w:rsid w:val="00C049BF"/>
    <w:rsid w:val="00C52FC2"/>
    <w:rsid w:val="00CB365B"/>
    <w:rsid w:val="00D01C43"/>
    <w:rsid w:val="00D4304F"/>
    <w:rsid w:val="00D651B9"/>
    <w:rsid w:val="00D81404"/>
    <w:rsid w:val="00DD6423"/>
    <w:rsid w:val="00E26C28"/>
    <w:rsid w:val="00E52560"/>
    <w:rsid w:val="00E53907"/>
    <w:rsid w:val="00E950FA"/>
    <w:rsid w:val="00EA69E6"/>
    <w:rsid w:val="00EA7FE8"/>
    <w:rsid w:val="00EB2360"/>
    <w:rsid w:val="00EC0F68"/>
    <w:rsid w:val="00EC5313"/>
    <w:rsid w:val="00EC75B8"/>
    <w:rsid w:val="00F17BB4"/>
    <w:rsid w:val="00F306B3"/>
    <w:rsid w:val="00F5383F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89BF3F3"/>
  <w15:chartTrackingRefBased/>
  <w15:docId w15:val="{DD20AD54-3C14-421F-A03A-DA9738E3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ja-JP" w:bidi="ar-SA"/>
      </w:rPr>
    </w:rPrDefault>
    <w:pPrDefault>
      <w:pPr>
        <w:spacing w:before="160" w:after="3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3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63"/>
    <w:rPr>
      <w:rFonts w:ascii="Fractul Variable" w:hAnsi="Fractul Variable"/>
      <w:color w:val="112438"/>
    </w:rPr>
  </w:style>
  <w:style w:type="paragraph" w:styleId="Heading1">
    <w:name w:val="heading 1"/>
    <w:basedOn w:val="Normal"/>
    <w:link w:val="Heading1Char"/>
    <w:uiPriority w:val="9"/>
    <w:rsid w:val="00EC5313"/>
    <w:pPr>
      <w:keepNext/>
      <w:keepLines/>
      <w:spacing w:before="24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60B63"/>
    <w:pPr>
      <w:keepNext/>
      <w:keepLines/>
      <w:spacing w:after="200" w:line="240" w:lineRule="auto"/>
      <w:contextualSpacing/>
      <w:outlineLvl w:val="1"/>
    </w:pPr>
    <w:rPr>
      <w:rFonts w:eastAsiaTheme="majorEastAsia" w:cstheme="majorBidi"/>
      <w:caps/>
      <w:color w:val="083B5A"/>
      <w:spacing w:val="14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0B63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color w:val="083B5A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20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3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72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31B"/>
    <w:pPr>
      <w:keepNext/>
      <w:keepLines/>
      <w:spacing w:after="180" w:line="240" w:lineRule="auto"/>
      <w:outlineLvl w:val="6"/>
    </w:pPr>
    <w:rPr>
      <w:rFonts w:asciiTheme="majorHAnsi" w:eastAsiaTheme="majorEastAsia" w:hAnsiTheme="majorHAnsi" w:cstheme="majorBidi"/>
      <w:i/>
      <w:iCs/>
      <w:spacing w:val="1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31B"/>
    <w:pPr>
      <w:keepNext/>
      <w:keepLines/>
      <w:spacing w:after="180" w:line="240" w:lineRule="auto"/>
      <w:outlineLvl w:val="7"/>
    </w:pPr>
    <w:rPr>
      <w:rFonts w:asciiTheme="majorHAnsi" w:eastAsiaTheme="majorEastAsia" w:hAnsiTheme="majorHAnsi" w:cstheme="majorBidi"/>
      <w:spacing w:val="14"/>
      <w:sz w:val="2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31B"/>
    <w:pPr>
      <w:keepNext/>
      <w:keepLines/>
      <w:spacing w:after="180" w:line="240" w:lineRule="auto"/>
      <w:outlineLvl w:val="8"/>
    </w:pPr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1">
    <w:name w:val="List Table 3 Accent 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72C6" w:themeColor="accent1"/>
        <w:left w:val="single" w:sz="4" w:space="0" w:color="0072C6" w:themeColor="accent1"/>
        <w:bottom w:val="single" w:sz="4" w:space="0" w:color="0072C6" w:themeColor="accent1"/>
        <w:right w:val="single" w:sz="4" w:space="0" w:color="0072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6" w:themeFill="accent1"/>
      </w:tcPr>
    </w:tblStylePr>
    <w:tblStylePr w:type="lastRow">
      <w:rPr>
        <w:b/>
        <w:bCs/>
      </w:rPr>
      <w:tblPr/>
      <w:tcPr>
        <w:tcBorders>
          <w:top w:val="double" w:sz="4" w:space="0" w:color="0072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6" w:themeColor="accent1"/>
          <w:right w:val="single" w:sz="4" w:space="0" w:color="0072C6" w:themeColor="accent1"/>
        </w:tcBorders>
      </w:tcPr>
    </w:tblStylePr>
    <w:tblStylePr w:type="band1Horz">
      <w:tblPr/>
      <w:tcPr>
        <w:tcBorders>
          <w:top w:val="single" w:sz="4" w:space="0" w:color="0072C6" w:themeColor="accent1"/>
          <w:bottom w:val="single" w:sz="4" w:space="0" w:color="0072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6" w:themeColor="accent1"/>
          <w:left w:val="nil"/>
        </w:tcBorders>
      </w:tcPr>
    </w:tblStylePr>
    <w:tblStylePr w:type="swCell">
      <w:tblPr/>
      <w:tcPr>
        <w:tcBorders>
          <w:top w:val="double" w:sz="4" w:space="0" w:color="0072C6" w:themeColor="accent1"/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C52FC2"/>
    <w:pPr>
      <w:spacing w:before="0" w:after="0" w:line="240" w:lineRule="auto"/>
      <w:contextualSpacing/>
    </w:pPr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C52FC2"/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before="0" w:after="720" w:line="240" w:lineRule="auto"/>
      <w:contextualSpacing/>
    </w:pPr>
    <w:rPr>
      <w:rFonts w:eastAsiaTheme="minorEastAsia"/>
      <w:caps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5313"/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0B63"/>
    <w:rPr>
      <w:rFonts w:ascii="Fractul Variable" w:eastAsiaTheme="majorEastAsia" w:hAnsi="Fractul Variable" w:cstheme="majorBidi"/>
      <w:caps/>
      <w:color w:val="083B5A"/>
      <w:spacing w:val="14"/>
      <w:sz w:val="40"/>
      <w:szCs w:val="26"/>
    </w:rPr>
  </w:style>
  <w:style w:type="paragraph" w:styleId="ListBullet">
    <w:name w:val="List Bullet"/>
    <w:basedOn w:val="Normal"/>
    <w:uiPriority w:val="31"/>
    <w:qFormat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52FC2"/>
    <w:pPr>
      <w:spacing w:before="360" w:after="560" w:line="264" w:lineRule="auto"/>
      <w:ind w:left="605" w:right="605"/>
      <w:contextualSpacing/>
    </w:pPr>
    <w:rPr>
      <w:rFonts w:asciiTheme="majorHAnsi" w:hAnsiTheme="majorHAnsi"/>
      <w:i/>
      <w:iCs/>
      <w:color w:val="8A4203" w:themeColor="accent2" w:themeShade="80"/>
      <w:sz w:val="3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usinessPaper">
    <w:name w:val="Business Paper"/>
    <w:basedOn w:val="TableNormal"/>
    <w:uiPriority w:val="99"/>
    <w:pPr>
      <w:spacing w:before="240" w:after="180" w:line="240" w:lineRule="auto"/>
    </w:pPr>
    <w:rPr>
      <w:b/>
    </w:rPr>
    <w:tblPr>
      <w:tblBorders>
        <w:bottom w:val="single" w:sz="6" w:space="0" w:color="0072C6" w:themeColor="accent1"/>
        <w:insideH w:val="single" w:sz="6" w:space="0" w:color="0072C6" w:themeColor="accent1"/>
      </w:tblBorders>
      <w:tblCellMar>
        <w:left w:w="230" w:type="dxa"/>
        <w:right w:w="0" w:type="dxa"/>
      </w:tblCellMar>
    </w:tblPr>
    <w:tblStylePr w:type="firstRow">
      <w:pPr>
        <w:wordWrap/>
        <w:spacing w:beforeLines="0" w:before="200" w:beforeAutospacing="0" w:afterLines="0" w:after="160" w:afterAutospacing="0"/>
      </w:pPr>
      <w:rPr>
        <w:b/>
        <w:i w:val="0"/>
        <w:color w:val="FDF9F7" w:themeColor="background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72C6" w:themeFill="accent1"/>
        <w:vAlign w:val="bottom"/>
      </w:tcPr>
    </w:tblStylePr>
    <w:tblStylePr w:type="firstCol">
      <w:pPr>
        <w:wordWrap/>
        <w:spacing w:beforeLines="0" w:before="240" w:beforeAutospacing="0" w:afterLines="0" w:after="180" w:afterAutospacing="0"/>
        <w:jc w:val="right"/>
      </w:pPr>
      <w:rPr>
        <w:rFonts w:asciiTheme="majorHAnsi" w:hAnsiTheme="majorHAnsi"/>
        <w:b w:val="0"/>
        <w:i w:val="0"/>
        <w:color w:val="0072C6" w:themeColor="accent1"/>
        <w:sz w:val="24"/>
      </w:rPr>
    </w:tblStylePr>
    <w:tblStylePr w:type="nwCell">
      <w:pPr>
        <w:wordWrap/>
        <w:jc w:val="left"/>
      </w:pPr>
    </w:tblStyle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spacing w:val="1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pacing w:val="14"/>
      <w:sz w:val="2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0072C6" w:themeColor="accent1"/>
    </w:rPr>
  </w:style>
  <w:style w:type="character" w:styleId="Emphasis">
    <w:name w:val="Emphasis"/>
    <w:basedOn w:val="DefaultParagraphFont"/>
    <w:uiPriority w:val="20"/>
    <w:semiHidden/>
    <w:unhideWhenUsed/>
    <w:qFormat/>
    <w:rsid w:val="00C52FC2"/>
    <w:rPr>
      <w:i/>
      <w:iCs/>
      <w:color w:val="8A420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52FC2"/>
    <w:rPr>
      <w:b/>
      <w:i/>
      <w:iCs/>
      <w:color w:val="8A4203" w:themeColor="accent2" w:themeShade="80"/>
    </w:rPr>
  </w:style>
  <w:style w:type="character" w:styleId="Strong">
    <w:name w:val="Strong"/>
    <w:basedOn w:val="DefaultParagraphFont"/>
    <w:uiPriority w:val="22"/>
    <w:unhideWhenUsed/>
    <w:qFormat/>
    <w:rPr>
      <w:b/>
      <w:bCs/>
      <w:color w:val="0072C6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0072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0072C6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0072C6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431B"/>
    <w:pPr>
      <w:spacing w:after="200"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pPr>
      <w:spacing w:after="0" w:line="360" w:lineRule="auto"/>
      <w:outlineLvl w:val="9"/>
    </w:pPr>
    <w:rPr>
      <w:sz w:val="84"/>
    </w:rPr>
  </w:style>
  <w:style w:type="character" w:styleId="PlaceholderText">
    <w:name w:val="Placeholder Text"/>
    <w:basedOn w:val="DefaultParagraphFont"/>
    <w:uiPriority w:val="99"/>
    <w:semiHidden/>
    <w:rsid w:val="00EC0F68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8" w:color="0072C6" w:themeColor="accent1"/>
        <w:left w:val="single" w:sz="4" w:space="31" w:color="0072C6" w:themeColor="accent1"/>
        <w:bottom w:val="single" w:sz="4" w:space="8" w:color="0072C6" w:themeColor="accent1"/>
        <w:right w:val="single" w:sz="4" w:space="31" w:color="0072C6" w:themeColor="accent1"/>
      </w:pBdr>
      <w:shd w:val="clear" w:color="auto" w:fill="0072C6" w:themeFill="accent1"/>
      <w:spacing w:before="0" w:after="0" w:line="240" w:lineRule="auto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Pr>
      <w:color w:val="FFFFFF" w:themeColor="background1"/>
      <w:shd w:val="clear" w:color="auto" w:fill="0072C6" w:themeFill="accent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160B63"/>
    <w:pPr>
      <w:spacing w:before="360" w:after="560" w:line="264" w:lineRule="auto"/>
      <w:ind w:left="605" w:right="605"/>
      <w:contextualSpacing/>
    </w:pPr>
    <w:rPr>
      <w:rFonts w:ascii="Jedira" w:hAnsi="Jedira"/>
      <w:i/>
      <w:iCs/>
      <w:color w:val="E94930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160B63"/>
    <w:rPr>
      <w:rFonts w:ascii="Jedira" w:hAnsi="Jedira"/>
      <w:i/>
      <w:iCs/>
      <w:color w:val="E94930"/>
      <w:sz w:val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52FC2"/>
    <w:rPr>
      <w:rFonts w:asciiTheme="majorHAnsi" w:hAnsiTheme="majorHAnsi"/>
      <w:i/>
      <w:iCs/>
      <w:color w:val="8A4203" w:themeColor="accent2" w:themeShade="8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0B63"/>
    <w:rPr>
      <w:rFonts w:ascii="Fractul Variable" w:eastAsiaTheme="majorEastAsia" w:hAnsi="Fractul Variable" w:cstheme="majorBidi"/>
      <w:color w:val="083B5A"/>
      <w:sz w:val="34"/>
    </w:rPr>
  </w:style>
  <w:style w:type="paragraph" w:styleId="ListNumber">
    <w:name w:val="List Number"/>
    <w:basedOn w:val="Normal"/>
    <w:uiPriority w:val="32"/>
    <w:qFormat/>
    <w:pPr>
      <w:numPr>
        <w:numId w:val="7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0072C6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31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431B"/>
    <w:rPr>
      <w:color w:val="595959" w:themeColor="text1" w:themeTint="A6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431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31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31B"/>
    <w:rPr>
      <w:b/>
      <w:bCs/>
      <w:color w:val="595959" w:themeColor="text1" w:themeTint="A6"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B431B"/>
    <w:pPr>
      <w:spacing w:before="0"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31B"/>
    <w:rPr>
      <w:color w:val="595959" w:themeColor="text1" w:themeTint="A6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B4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595959" w:themeColor="text1" w:themeTint="A6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431B"/>
    <w:rPr>
      <w:rFonts w:ascii="Consolas" w:hAnsi="Consolas"/>
      <w:color w:val="595959" w:themeColor="text1" w:themeTint="A6"/>
      <w:sz w:val="22"/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C0F68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C0F68"/>
    <w:rPr>
      <w:color w:val="595959" w:themeColor="text1" w:themeTint="A6"/>
      <w:sz w:val="22"/>
      <w:szCs w:val="16"/>
    </w:rPr>
  </w:style>
  <w:style w:type="paragraph" w:customStyle="1" w:styleId="RealboostH1">
    <w:name w:val="Realboost H1"/>
    <w:basedOn w:val="Heading1"/>
    <w:link w:val="RealboostH1Char"/>
    <w:qFormat/>
    <w:rsid w:val="00A255F7"/>
    <w:rPr>
      <w:rFonts w:ascii="Fractul Variable" w:hAnsi="Fractul Variable"/>
      <w:color w:val="083B5A"/>
      <w:sz w:val="56"/>
    </w:rPr>
  </w:style>
  <w:style w:type="character" w:customStyle="1" w:styleId="RealboostH1Char">
    <w:name w:val="Realboost H1 Char"/>
    <w:basedOn w:val="Heading1Char"/>
    <w:link w:val="RealboostH1"/>
    <w:rsid w:val="00A255F7"/>
    <w:rPr>
      <w:rFonts w:ascii="Fractul Variable" w:eastAsiaTheme="majorEastAsia" w:hAnsi="Fractul Variable" w:cstheme="majorBidi"/>
      <w:caps/>
      <w:color w:val="083B5A"/>
      <w:spacing w:val="14"/>
      <w:sz w:val="56"/>
      <w:szCs w:val="32"/>
    </w:rPr>
  </w:style>
  <w:style w:type="paragraph" w:customStyle="1" w:styleId="RealboostH2">
    <w:name w:val="Realboost H2"/>
    <w:basedOn w:val="Heading1"/>
    <w:link w:val="RealboostH2Char"/>
    <w:rsid w:val="00160B63"/>
    <w:rPr>
      <w:rFonts w:ascii="Fractul Variable" w:hAnsi="Fractul Variable"/>
      <w:color w:val="083B5A"/>
    </w:rPr>
  </w:style>
  <w:style w:type="character" w:customStyle="1" w:styleId="RealboostH2Char">
    <w:name w:val="Realboost H2 Char"/>
    <w:basedOn w:val="Heading1Char"/>
    <w:link w:val="RealboostH2"/>
    <w:rsid w:val="00160B63"/>
    <w:rPr>
      <w:rFonts w:ascii="Fractul Variable" w:eastAsiaTheme="majorEastAsia" w:hAnsi="Fractul Variable" w:cstheme="majorBidi"/>
      <w:caps/>
      <w:color w:val="083B5A"/>
      <w:spacing w:val="14"/>
      <w:sz w:val="6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255F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255F7"/>
    <w:rPr>
      <w:color w:val="0072C6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320F3"/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E950F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50FA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i\AppData\Roaming\Microsoft\Templates\Business%20paper.dotx" TargetMode="External"/></Relationships>
</file>

<file path=word/theme/theme1.xml><?xml version="1.0" encoding="utf-8"?>
<a:theme xmlns:a="http://schemas.openxmlformats.org/drawingml/2006/main" name="Office Theme">
  <a:themeElements>
    <a:clrScheme name="Business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0072C6"/>
      </a:accent1>
      <a:accent2>
        <a:srgbClr val="F98723"/>
      </a:accent2>
      <a:accent3>
        <a:srgbClr val="DC3C00"/>
      </a:accent3>
      <a:accent4>
        <a:srgbClr val="F9CB23"/>
      </a:accent4>
      <a:accent5>
        <a:srgbClr val="009E49"/>
      </a:accent5>
      <a:accent6>
        <a:srgbClr val="79498B"/>
      </a:accent6>
      <a:hlink>
        <a:srgbClr val="0072C6"/>
      </a:hlink>
      <a:folHlink>
        <a:srgbClr val="79498B"/>
      </a:folHlink>
    </a:clrScheme>
    <a:fontScheme name="Georgia-Arial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2E250-0233-4CA1-9DE9-1DAB6588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paper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Abdallah</dc:creator>
  <cp:keywords/>
  <dc:description/>
  <cp:lastModifiedBy>Adelina Abdallah</cp:lastModifiedBy>
  <cp:revision>2</cp:revision>
  <dcterms:created xsi:type="dcterms:W3CDTF">2025-11-21T13:15:00Z</dcterms:created>
  <dcterms:modified xsi:type="dcterms:W3CDTF">2025-11-21T13:15:00Z</dcterms:modified>
</cp:coreProperties>
</file>